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5D66" w14:textId="3E7197F2" w:rsidR="00EE4FB9" w:rsidRDefault="00B33460" w:rsidP="00B33460">
      <w:pPr>
        <w:jc w:val="center"/>
      </w:pPr>
      <w:r w:rsidRPr="00B33460">
        <w:rPr>
          <w:noProof/>
        </w:rPr>
        <w:drawing>
          <wp:inline distT="0" distB="0" distL="0" distR="0" wp14:anchorId="5135A086" wp14:editId="4F6B031E">
            <wp:extent cx="1576437" cy="631029"/>
            <wp:effectExtent l="0" t="0" r="0" b="0"/>
            <wp:docPr id="1276683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365" cy="63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B1608" w14:textId="6299F4EE" w:rsidR="00BF61B0" w:rsidRPr="003E6563" w:rsidRDefault="00BF61B0" w:rsidP="00BF61B0">
      <w:pPr>
        <w:rPr>
          <w:b/>
          <w:bCs/>
          <w:sz w:val="32"/>
          <w:szCs w:val="32"/>
        </w:rPr>
      </w:pPr>
      <w:r w:rsidRPr="003E6563">
        <w:rPr>
          <w:b/>
          <w:bCs/>
          <w:sz w:val="32"/>
          <w:szCs w:val="32"/>
        </w:rPr>
        <w:t xml:space="preserve">Environmental </w:t>
      </w:r>
      <w:r w:rsidR="003E6563">
        <w:rPr>
          <w:b/>
          <w:bCs/>
          <w:sz w:val="32"/>
          <w:szCs w:val="32"/>
        </w:rPr>
        <w:t>and</w:t>
      </w:r>
      <w:r w:rsidRPr="003E6563">
        <w:rPr>
          <w:b/>
          <w:bCs/>
          <w:sz w:val="32"/>
          <w:szCs w:val="32"/>
        </w:rPr>
        <w:t xml:space="preserve"> Sustainability Policy </w:t>
      </w:r>
    </w:p>
    <w:p w14:paraId="7129130F" w14:textId="77777777" w:rsidR="00BF61B0" w:rsidRPr="00BF61B0" w:rsidRDefault="00000000" w:rsidP="00BF61B0">
      <w:r>
        <w:pict w14:anchorId="1477D735">
          <v:rect id="_x0000_i1026" style="width:0;height:1.5pt" o:hralign="center" o:hrstd="t" o:hr="t" fillcolor="#a0a0a0" stroked="f"/>
        </w:pict>
      </w:r>
    </w:p>
    <w:p w14:paraId="4FCD24DA" w14:textId="4427E884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Purpose</w:t>
      </w:r>
    </w:p>
    <w:p w14:paraId="1843FE6C" w14:textId="6EE73493" w:rsidR="000F2948" w:rsidRDefault="00BF61B0" w:rsidP="00BF61B0">
      <w:r w:rsidRPr="00BF61B0">
        <w:t xml:space="preserve">Operating within Fiordland National Park, we are committed to </w:t>
      </w:r>
      <w:r w:rsidR="000D2AC4">
        <w:t xml:space="preserve">providing a </w:t>
      </w:r>
      <w:r w:rsidRPr="00BF61B0">
        <w:t>visitor experience while protecting the environment</w:t>
      </w:r>
      <w:r w:rsidR="003E6563">
        <w:t xml:space="preserve"> and </w:t>
      </w:r>
      <w:r w:rsidRPr="00BF61B0">
        <w:t>supporting communities</w:t>
      </w:r>
      <w:r w:rsidR="00003733">
        <w:t>.</w:t>
      </w:r>
    </w:p>
    <w:p w14:paraId="15935026" w14:textId="377C4DE1" w:rsidR="000F2948" w:rsidRPr="00BF61B0" w:rsidRDefault="000F2948" w:rsidP="00BF61B0">
      <w:r>
        <w:t xml:space="preserve">To </w:t>
      </w:r>
      <w:r w:rsidRPr="000F2948">
        <w:t>comply with all relevant environmental laws, regulations, and industry standards, and strive to exceed them wherever possible.</w:t>
      </w:r>
    </w:p>
    <w:p w14:paraId="2C9DEE74" w14:textId="4812566E" w:rsidR="00BF61B0" w:rsidRPr="003E6563" w:rsidRDefault="00BF61B0" w:rsidP="00BF61B0">
      <w:pPr>
        <w:rPr>
          <w:b/>
          <w:bCs/>
          <w:u w:val="single"/>
        </w:rPr>
      </w:pPr>
      <w:r w:rsidRPr="003E6563">
        <w:rPr>
          <w:b/>
          <w:bCs/>
          <w:u w:val="single"/>
        </w:rPr>
        <w:t xml:space="preserve">Environmental Sustainability </w:t>
      </w:r>
    </w:p>
    <w:p w14:paraId="41D19834" w14:textId="29E46893" w:rsidR="00BF61B0" w:rsidRDefault="00BF61B0" w:rsidP="00BF61B0">
      <w:pPr>
        <w:rPr>
          <w:b/>
          <w:bCs/>
        </w:rPr>
      </w:pPr>
      <w:r w:rsidRPr="00BF61B0">
        <w:rPr>
          <w:b/>
          <w:bCs/>
        </w:rPr>
        <w:t xml:space="preserve">Environmental Impact </w:t>
      </w:r>
    </w:p>
    <w:p w14:paraId="08321EA2" w14:textId="77777777" w:rsidR="00C05BD6" w:rsidRPr="00C05BD6" w:rsidRDefault="00C05BD6" w:rsidP="00C05BD6">
      <w:r w:rsidRPr="00C05BD6">
        <w:t>We aim to:</w:t>
      </w:r>
    </w:p>
    <w:p w14:paraId="05CDE8F3" w14:textId="5EEE670E" w:rsidR="00C05BD6" w:rsidRPr="00C05BD6" w:rsidRDefault="00C05BD6" w:rsidP="00C05BD6">
      <w:pPr>
        <w:numPr>
          <w:ilvl w:val="0"/>
          <w:numId w:val="23"/>
        </w:numPr>
      </w:pPr>
      <w:r w:rsidRPr="00C05BD6">
        <w:t xml:space="preserve">Reduce </w:t>
      </w:r>
      <w:r>
        <w:t xml:space="preserve">our </w:t>
      </w:r>
      <w:r w:rsidRPr="00C05BD6">
        <w:t>environmental impact across</w:t>
      </w:r>
      <w:r>
        <w:t xml:space="preserve"> our </w:t>
      </w:r>
      <w:r w:rsidRPr="00C05BD6">
        <w:t xml:space="preserve">operations </w:t>
      </w:r>
    </w:p>
    <w:p w14:paraId="476E5951" w14:textId="7AF47A18" w:rsidR="00C05BD6" w:rsidRPr="00C05BD6" w:rsidRDefault="00C05BD6" w:rsidP="00C05BD6">
      <w:pPr>
        <w:numPr>
          <w:ilvl w:val="0"/>
          <w:numId w:val="23"/>
        </w:numPr>
      </w:pPr>
      <w:r w:rsidRPr="00C05BD6">
        <w:t xml:space="preserve">Promote sustainable tourism practices to our guests </w:t>
      </w:r>
    </w:p>
    <w:p w14:paraId="6F654440" w14:textId="77777777" w:rsidR="00C05BD6" w:rsidRPr="00C05BD6" w:rsidRDefault="00C05BD6" w:rsidP="00C05BD6">
      <w:pPr>
        <w:numPr>
          <w:ilvl w:val="0"/>
          <w:numId w:val="23"/>
        </w:numPr>
      </w:pPr>
      <w:r w:rsidRPr="00C05BD6">
        <w:t xml:space="preserve">Support conservation of natural and cultural heritage </w:t>
      </w:r>
    </w:p>
    <w:p w14:paraId="79A707BF" w14:textId="5973BB6C" w:rsidR="00BF61B0" w:rsidRPr="00BF61B0" w:rsidRDefault="00C05BD6" w:rsidP="00C05BD6">
      <w:pPr>
        <w:numPr>
          <w:ilvl w:val="0"/>
          <w:numId w:val="23"/>
        </w:numPr>
      </w:pPr>
      <w:r w:rsidRPr="00C05BD6">
        <w:t>Continuously improve our sustainability performance</w:t>
      </w:r>
      <w:r w:rsidR="00BF61B0" w:rsidRPr="00BF61B0">
        <w:t xml:space="preserve"> </w:t>
      </w:r>
    </w:p>
    <w:p w14:paraId="17E132AF" w14:textId="5CE498F8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Carbon and Energy Management</w:t>
      </w:r>
    </w:p>
    <w:p w14:paraId="37C64857" w14:textId="1C56F396" w:rsidR="00BF61B0" w:rsidRDefault="00BF61B0" w:rsidP="00C05BD6">
      <w:pPr>
        <w:numPr>
          <w:ilvl w:val="0"/>
          <w:numId w:val="2"/>
        </w:numPr>
      </w:pPr>
      <w:r w:rsidRPr="00BF61B0">
        <w:t>Minimise emissions through</w:t>
      </w:r>
      <w:r w:rsidR="00C05BD6" w:rsidRPr="00C05BD6">
        <w:t xml:space="preserve"> efficient route planning and vehicle maintenance</w:t>
      </w:r>
    </w:p>
    <w:p w14:paraId="4CD20107" w14:textId="22818E42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Waste and Resource Management</w:t>
      </w:r>
    </w:p>
    <w:p w14:paraId="1D053495" w14:textId="0AAEB3AB" w:rsidR="00BF61B0" w:rsidRDefault="000F2948" w:rsidP="00003733">
      <w:pPr>
        <w:pStyle w:val="ListParagraph"/>
        <w:numPr>
          <w:ilvl w:val="0"/>
          <w:numId w:val="22"/>
        </w:numPr>
      </w:pPr>
      <w:r>
        <w:t>F</w:t>
      </w:r>
      <w:r w:rsidR="00003733">
        <w:t>ocus on areas where we can make a meaningful environmental impact, such as optimising vehicle fuel efficiency.</w:t>
      </w:r>
    </w:p>
    <w:p w14:paraId="45A614CD" w14:textId="4BBDE79B" w:rsidR="00992AE9" w:rsidRPr="00BF61B0" w:rsidRDefault="00992AE9" w:rsidP="00003733">
      <w:pPr>
        <w:pStyle w:val="ListParagraph"/>
        <w:numPr>
          <w:ilvl w:val="0"/>
          <w:numId w:val="22"/>
        </w:numPr>
      </w:pPr>
      <w:r>
        <w:t>We encourage people to bring own refillable water bottles to have no plastic waste</w:t>
      </w:r>
    </w:p>
    <w:p w14:paraId="6BBEF8A4" w14:textId="068E437D" w:rsidR="00BF61B0" w:rsidRDefault="00BF61B0" w:rsidP="00BF61B0">
      <w:pPr>
        <w:numPr>
          <w:ilvl w:val="0"/>
          <w:numId w:val="3"/>
        </w:numPr>
      </w:pPr>
      <w:r w:rsidRPr="00BF61B0">
        <w:t>Operate “pack in, pack out” system</w:t>
      </w:r>
    </w:p>
    <w:p w14:paraId="29195251" w14:textId="3723C564" w:rsidR="0086549C" w:rsidRDefault="0086549C" w:rsidP="0086549C">
      <w:pPr>
        <w:rPr>
          <w:b/>
          <w:bCs/>
        </w:rPr>
      </w:pPr>
      <w:r>
        <w:rPr>
          <w:b/>
          <w:bCs/>
        </w:rPr>
        <w:t>Procurement</w:t>
      </w:r>
    </w:p>
    <w:p w14:paraId="4158B260" w14:textId="121063DF" w:rsidR="0086549C" w:rsidRPr="0086549C" w:rsidRDefault="0086549C" w:rsidP="0086549C">
      <w:pPr>
        <w:pStyle w:val="ListParagraph"/>
        <w:numPr>
          <w:ilvl w:val="0"/>
          <w:numId w:val="24"/>
        </w:numPr>
        <w:rPr>
          <w:b/>
          <w:bCs/>
        </w:rPr>
      </w:pPr>
      <w:r>
        <w:t>Our lunches are provided by Southern Discoveries that use no waste and environmental policies for packaging</w:t>
      </w:r>
    </w:p>
    <w:p w14:paraId="3C041291" w14:textId="465056B8" w:rsidR="0086549C" w:rsidRPr="0086549C" w:rsidRDefault="0086549C" w:rsidP="0086549C">
      <w:pPr>
        <w:pStyle w:val="ListParagraph"/>
        <w:numPr>
          <w:ilvl w:val="0"/>
          <w:numId w:val="24"/>
        </w:numPr>
        <w:rPr>
          <w:b/>
          <w:bCs/>
        </w:rPr>
      </w:pPr>
      <w:r>
        <w:t>The purchase of bus brands is focused on reduced impact and efficiency</w:t>
      </w:r>
    </w:p>
    <w:p w14:paraId="2616DCC4" w14:textId="19D41497" w:rsidR="0086549C" w:rsidRPr="0086549C" w:rsidRDefault="0086549C" w:rsidP="0086549C">
      <w:pPr>
        <w:pStyle w:val="ListParagraph"/>
        <w:numPr>
          <w:ilvl w:val="0"/>
          <w:numId w:val="24"/>
        </w:numPr>
        <w:rPr>
          <w:b/>
          <w:bCs/>
        </w:rPr>
      </w:pPr>
      <w:r>
        <w:t>We purchase environmentally friendly supplies and cleaning products</w:t>
      </w:r>
    </w:p>
    <w:p w14:paraId="1855947B" w14:textId="6F767865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Biodiversity and Conservation</w:t>
      </w:r>
    </w:p>
    <w:p w14:paraId="262DF18D" w14:textId="77777777" w:rsidR="00BF61B0" w:rsidRPr="00BF61B0" w:rsidRDefault="00BF61B0" w:rsidP="00BF61B0">
      <w:pPr>
        <w:numPr>
          <w:ilvl w:val="0"/>
          <w:numId w:val="4"/>
        </w:numPr>
      </w:pPr>
      <w:r w:rsidRPr="00BF61B0">
        <w:t xml:space="preserve">Follow guidelines from Department of Conservation </w:t>
      </w:r>
    </w:p>
    <w:p w14:paraId="4B9870E9" w14:textId="77777777" w:rsidR="00BF61B0" w:rsidRPr="00BF61B0" w:rsidRDefault="00BF61B0" w:rsidP="00BF61B0">
      <w:pPr>
        <w:numPr>
          <w:ilvl w:val="0"/>
          <w:numId w:val="4"/>
        </w:numPr>
      </w:pPr>
      <w:r w:rsidRPr="00BF61B0">
        <w:t xml:space="preserve">Protect native wildlife and ecosystems </w:t>
      </w:r>
    </w:p>
    <w:p w14:paraId="32306772" w14:textId="1BF45DA4" w:rsidR="00BF61B0" w:rsidRPr="00BF61B0" w:rsidRDefault="00C05BD6" w:rsidP="00BF61B0">
      <w:pPr>
        <w:numPr>
          <w:ilvl w:val="0"/>
          <w:numId w:val="4"/>
        </w:numPr>
      </w:pPr>
      <w:r>
        <w:lastRenderedPageBreak/>
        <w:t>S</w:t>
      </w:r>
      <w:r w:rsidR="00BF61B0" w:rsidRPr="00BF61B0">
        <w:t xml:space="preserve">upport conservation initiatives in Fiordland </w:t>
      </w:r>
    </w:p>
    <w:p w14:paraId="05FD613A" w14:textId="5F3F4716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Biosecurity</w:t>
      </w:r>
    </w:p>
    <w:p w14:paraId="64879542" w14:textId="3CC26FD7" w:rsidR="00BF61B0" w:rsidRPr="00BF61B0" w:rsidRDefault="00BF61B0" w:rsidP="00BF61B0">
      <w:pPr>
        <w:numPr>
          <w:ilvl w:val="0"/>
          <w:numId w:val="5"/>
        </w:numPr>
      </w:pPr>
      <w:r w:rsidRPr="00BF61B0">
        <w:t xml:space="preserve">Implement cleaning protocols for gear and equipment </w:t>
      </w:r>
    </w:p>
    <w:p w14:paraId="4075DEBE" w14:textId="77777777" w:rsidR="00BF61B0" w:rsidRPr="00BF61B0" w:rsidRDefault="00BF61B0" w:rsidP="00BF61B0">
      <w:pPr>
        <w:numPr>
          <w:ilvl w:val="0"/>
          <w:numId w:val="5"/>
        </w:numPr>
      </w:pPr>
      <w:r w:rsidRPr="00BF61B0">
        <w:t xml:space="preserve">Educate guests on preventing spread of invasive species </w:t>
      </w:r>
    </w:p>
    <w:p w14:paraId="04EEE9BB" w14:textId="77777777" w:rsidR="00BF61B0" w:rsidRDefault="00000000" w:rsidP="00BF61B0">
      <w:r>
        <w:pict w14:anchorId="690B27FC">
          <v:rect id="_x0000_i1027" style="width:0;height:1.5pt" o:hralign="center" o:bullet="t" o:hrstd="t" o:hr="t" fillcolor="#a0a0a0" stroked="f"/>
        </w:pict>
      </w:r>
    </w:p>
    <w:p w14:paraId="5C896214" w14:textId="36D8E41D" w:rsidR="00BF61B0" w:rsidRPr="003E6563" w:rsidRDefault="00BF61B0" w:rsidP="00BF61B0">
      <w:pPr>
        <w:rPr>
          <w:b/>
          <w:bCs/>
          <w:u w:val="single"/>
        </w:rPr>
      </w:pPr>
      <w:r w:rsidRPr="003E6563">
        <w:rPr>
          <w:b/>
          <w:bCs/>
          <w:u w:val="single"/>
        </w:rPr>
        <w:t xml:space="preserve">People </w:t>
      </w:r>
    </w:p>
    <w:p w14:paraId="013476F6" w14:textId="40139D9E" w:rsidR="00BF61B0" w:rsidRPr="003E6563" w:rsidRDefault="00BF61B0" w:rsidP="003E6563">
      <w:pPr>
        <w:rPr>
          <w:b/>
          <w:bCs/>
        </w:rPr>
      </w:pPr>
      <w:r w:rsidRPr="00BF61B0">
        <w:rPr>
          <w:b/>
          <w:bCs/>
        </w:rPr>
        <w:t>Staff Training and Development</w:t>
      </w:r>
    </w:p>
    <w:p w14:paraId="54C47596" w14:textId="77777777" w:rsidR="00BF61B0" w:rsidRPr="00BF61B0" w:rsidRDefault="00BF61B0" w:rsidP="00BF61B0">
      <w:pPr>
        <w:numPr>
          <w:ilvl w:val="0"/>
          <w:numId w:val="6"/>
        </w:numPr>
      </w:pPr>
      <w:r w:rsidRPr="00BF61B0">
        <w:t xml:space="preserve">Ensure staff understand Fiordland ecosystems and conservation issues </w:t>
      </w:r>
    </w:p>
    <w:p w14:paraId="0FDFDA81" w14:textId="77777777" w:rsidR="00BF61B0" w:rsidRDefault="00BF61B0" w:rsidP="00BF61B0">
      <w:pPr>
        <w:numPr>
          <w:ilvl w:val="0"/>
          <w:numId w:val="6"/>
        </w:numPr>
      </w:pPr>
      <w:r w:rsidRPr="00BF61B0">
        <w:t xml:space="preserve">Encourage staff engagement in sustainability initiatives </w:t>
      </w:r>
    </w:p>
    <w:p w14:paraId="19CE5218" w14:textId="66B9C4EC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Visitor Experience</w:t>
      </w:r>
    </w:p>
    <w:p w14:paraId="1B302449" w14:textId="77777777" w:rsidR="00BF61B0" w:rsidRPr="00BF61B0" w:rsidRDefault="00BF61B0" w:rsidP="00BF61B0">
      <w:pPr>
        <w:numPr>
          <w:ilvl w:val="0"/>
          <w:numId w:val="7"/>
        </w:numPr>
      </w:pPr>
      <w:r w:rsidRPr="00BF61B0">
        <w:t xml:space="preserve">Deliver safe, high-quality, and educational tours </w:t>
      </w:r>
    </w:p>
    <w:p w14:paraId="33FCA794" w14:textId="61733BB1" w:rsidR="00BF61B0" w:rsidRDefault="00BF61B0" w:rsidP="003E6563">
      <w:pPr>
        <w:numPr>
          <w:ilvl w:val="0"/>
          <w:numId w:val="7"/>
        </w:numPr>
      </w:pPr>
      <w:r w:rsidRPr="00BF61B0">
        <w:t xml:space="preserve">Promote responsible tourism practices to guests  </w:t>
      </w:r>
    </w:p>
    <w:p w14:paraId="28EED084" w14:textId="1398F6DB" w:rsidR="000F2948" w:rsidRPr="00BF61B0" w:rsidRDefault="000F2948" w:rsidP="003E6563">
      <w:pPr>
        <w:numPr>
          <w:ilvl w:val="0"/>
          <w:numId w:val="7"/>
        </w:numPr>
      </w:pPr>
      <w:r w:rsidRPr="000F2948">
        <w:t>Encoura</w:t>
      </w:r>
      <w:r>
        <w:t>ge</w:t>
      </w:r>
      <w:r w:rsidRPr="000F2948">
        <w:t xml:space="preserve"> “leave no trace” principles</w:t>
      </w:r>
    </w:p>
    <w:p w14:paraId="7EB5A0B1" w14:textId="77777777" w:rsidR="00BF61B0" w:rsidRPr="00BF61B0" w:rsidRDefault="00000000" w:rsidP="00BF61B0">
      <w:r>
        <w:pict w14:anchorId="6C09D32C">
          <v:rect id="_x0000_i1028" style="width:0;height:1.5pt" o:hralign="center" o:hrstd="t" o:hr="t" fillcolor="#a0a0a0" stroked="f"/>
        </w:pict>
      </w:r>
    </w:p>
    <w:p w14:paraId="18E2B4E4" w14:textId="5AF37883" w:rsidR="00BF61B0" w:rsidRPr="003E6563" w:rsidRDefault="00BF61B0" w:rsidP="00BF61B0">
      <w:pPr>
        <w:rPr>
          <w:b/>
          <w:bCs/>
          <w:u w:val="single"/>
        </w:rPr>
      </w:pPr>
      <w:r w:rsidRPr="003E6563">
        <w:rPr>
          <w:b/>
          <w:bCs/>
          <w:u w:val="single"/>
        </w:rPr>
        <w:t xml:space="preserve">Community </w:t>
      </w:r>
      <w:r w:rsidR="003E6563">
        <w:rPr>
          <w:b/>
          <w:bCs/>
          <w:u w:val="single"/>
        </w:rPr>
        <w:t>and</w:t>
      </w:r>
      <w:r w:rsidRPr="003E6563">
        <w:rPr>
          <w:b/>
          <w:bCs/>
          <w:u w:val="single"/>
        </w:rPr>
        <w:t xml:space="preserve"> Culture</w:t>
      </w:r>
    </w:p>
    <w:p w14:paraId="4C425BC7" w14:textId="06592365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Cultural Responsibility</w:t>
      </w:r>
    </w:p>
    <w:p w14:paraId="28C7D00A" w14:textId="77777777" w:rsidR="00BF61B0" w:rsidRPr="00BF61B0" w:rsidRDefault="00BF61B0" w:rsidP="00BF61B0">
      <w:pPr>
        <w:numPr>
          <w:ilvl w:val="0"/>
          <w:numId w:val="8"/>
        </w:numPr>
      </w:pPr>
      <w:r w:rsidRPr="00BF61B0">
        <w:t xml:space="preserve">Respect the cultural significance of Fiordland to Ngāi Tahu </w:t>
      </w:r>
    </w:p>
    <w:p w14:paraId="1484D4F2" w14:textId="540AB5B1" w:rsidR="00BF61B0" w:rsidRPr="00BF61B0" w:rsidRDefault="00D7425E" w:rsidP="00D7425E">
      <w:pPr>
        <w:numPr>
          <w:ilvl w:val="0"/>
          <w:numId w:val="8"/>
        </w:numPr>
      </w:pPr>
      <w:r w:rsidRPr="00D7425E">
        <w:t>By integrating local knowledge and stories, we provide guests with an engaging,</w:t>
      </w:r>
      <w:r>
        <w:t xml:space="preserve"> </w:t>
      </w:r>
      <w:r w:rsidRPr="00D7425E">
        <w:t>respectful, and culturally rich experience that celebrates New Zealand’s heritage.</w:t>
      </w:r>
      <w:r w:rsidR="00BF61B0" w:rsidRPr="00BF61B0">
        <w:t xml:space="preserve"> </w:t>
      </w:r>
    </w:p>
    <w:p w14:paraId="46E9FC10" w14:textId="01D8046E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Community Engagement</w:t>
      </w:r>
    </w:p>
    <w:p w14:paraId="1977DBD7" w14:textId="77777777" w:rsidR="00BF61B0" w:rsidRPr="00BF61B0" w:rsidRDefault="00BF61B0" w:rsidP="00BF61B0">
      <w:pPr>
        <w:numPr>
          <w:ilvl w:val="0"/>
          <w:numId w:val="9"/>
        </w:numPr>
      </w:pPr>
      <w:r w:rsidRPr="00BF61B0">
        <w:t xml:space="preserve">Support local employment and businesses </w:t>
      </w:r>
    </w:p>
    <w:p w14:paraId="26397B68" w14:textId="77777777" w:rsidR="00BF61B0" w:rsidRPr="00BF61B0" w:rsidRDefault="00BF61B0" w:rsidP="00BF61B0">
      <w:pPr>
        <w:numPr>
          <w:ilvl w:val="0"/>
          <w:numId w:val="9"/>
        </w:numPr>
      </w:pPr>
      <w:r w:rsidRPr="00BF61B0">
        <w:t xml:space="preserve">Partner with regional suppliers and operators </w:t>
      </w:r>
    </w:p>
    <w:p w14:paraId="7E7D8DE4" w14:textId="37C6CD7C" w:rsidR="0086549C" w:rsidRPr="00BF61B0" w:rsidRDefault="00BF61B0" w:rsidP="0086549C">
      <w:pPr>
        <w:numPr>
          <w:ilvl w:val="0"/>
          <w:numId w:val="9"/>
        </w:numPr>
      </w:pPr>
      <w:r w:rsidRPr="00BF61B0">
        <w:t xml:space="preserve">Contribute positively to the Fiordland community </w:t>
      </w:r>
    </w:p>
    <w:p w14:paraId="63A759A8" w14:textId="0D8B1E9E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Cultural Interpretation</w:t>
      </w:r>
    </w:p>
    <w:p w14:paraId="747A8CF9" w14:textId="7821B7B4" w:rsidR="00003733" w:rsidRDefault="00BF61B0" w:rsidP="00BF61B0">
      <w:pPr>
        <w:numPr>
          <w:ilvl w:val="0"/>
          <w:numId w:val="10"/>
        </w:numPr>
      </w:pPr>
      <w:r w:rsidRPr="00BF61B0">
        <w:t>Provide accurate, respectful storytelling about Māori culture and local heritage</w:t>
      </w:r>
    </w:p>
    <w:p w14:paraId="3942BCEB" w14:textId="19D0A5EF" w:rsidR="00BF61B0" w:rsidRDefault="00000000" w:rsidP="00BF61B0">
      <w:r>
        <w:pict w14:anchorId="4FF73D03">
          <v:rect id="_x0000_i1035" style="width:0;height:1.5pt" o:hralign="center" o:bullet="t" o:hrstd="t" o:hr="t" fillcolor="#a0a0a0" stroked="f"/>
        </w:pict>
      </w:r>
    </w:p>
    <w:p w14:paraId="5056527F" w14:textId="58439FA5" w:rsidR="00BF61B0" w:rsidRPr="003E6563" w:rsidRDefault="00BF61B0" w:rsidP="00BF61B0">
      <w:pPr>
        <w:rPr>
          <w:b/>
          <w:bCs/>
          <w:u w:val="single"/>
        </w:rPr>
      </w:pPr>
      <w:r w:rsidRPr="003E6563">
        <w:rPr>
          <w:b/>
          <w:bCs/>
          <w:u w:val="single"/>
        </w:rPr>
        <w:t xml:space="preserve">Business Systems </w:t>
      </w:r>
    </w:p>
    <w:p w14:paraId="1AA7A4C9" w14:textId="3823E7DE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Sustainability Management System</w:t>
      </w:r>
    </w:p>
    <w:p w14:paraId="2C6973E9" w14:textId="77777777" w:rsidR="00BF61B0" w:rsidRPr="00BF61B0" w:rsidRDefault="00BF61B0" w:rsidP="00BF61B0">
      <w:pPr>
        <w:numPr>
          <w:ilvl w:val="0"/>
          <w:numId w:val="11"/>
        </w:numPr>
      </w:pPr>
      <w:r w:rsidRPr="00BF61B0">
        <w:t xml:space="preserve">Maintain documented sustainability policies and procedures </w:t>
      </w:r>
    </w:p>
    <w:p w14:paraId="17ACB010" w14:textId="1C68AED1" w:rsidR="00BF61B0" w:rsidRPr="00003733" w:rsidRDefault="00BF61B0" w:rsidP="00003733">
      <w:pPr>
        <w:numPr>
          <w:ilvl w:val="0"/>
          <w:numId w:val="11"/>
        </w:numPr>
      </w:pPr>
      <w:r w:rsidRPr="00BF61B0">
        <w:t xml:space="preserve">Assign responsibility for sustainability performance </w:t>
      </w:r>
    </w:p>
    <w:p w14:paraId="2D781E07" w14:textId="64D9294A" w:rsidR="00BF61B0" w:rsidRPr="00944C18" w:rsidRDefault="00BF61B0" w:rsidP="00944C18">
      <w:pPr>
        <w:rPr>
          <w:b/>
          <w:bCs/>
        </w:rPr>
      </w:pPr>
      <w:r w:rsidRPr="00BF61B0">
        <w:rPr>
          <w:b/>
          <w:bCs/>
        </w:rPr>
        <w:lastRenderedPageBreak/>
        <w:t>Continuous Improvement</w:t>
      </w:r>
      <w:r w:rsidRPr="00BF61B0">
        <w:t xml:space="preserve"> </w:t>
      </w:r>
    </w:p>
    <w:p w14:paraId="0A80D7FF" w14:textId="5C01F51D" w:rsidR="00944C18" w:rsidRPr="00BF61B0" w:rsidRDefault="00BF61B0" w:rsidP="00944C18">
      <w:pPr>
        <w:numPr>
          <w:ilvl w:val="0"/>
          <w:numId w:val="13"/>
        </w:numPr>
      </w:pPr>
      <w:r w:rsidRPr="00BF61B0">
        <w:t xml:space="preserve">Benchmark performance against industry best practices </w:t>
      </w:r>
    </w:p>
    <w:p w14:paraId="406038B1" w14:textId="54AF8D1D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Compliance</w:t>
      </w:r>
    </w:p>
    <w:p w14:paraId="2C2B1E45" w14:textId="1CEEFAE8" w:rsidR="00BF61B0" w:rsidRPr="00BF61B0" w:rsidRDefault="00BF61B0" w:rsidP="00003733">
      <w:pPr>
        <w:numPr>
          <w:ilvl w:val="0"/>
          <w:numId w:val="14"/>
        </w:numPr>
      </w:pPr>
      <w:r w:rsidRPr="00BF61B0">
        <w:t xml:space="preserve">Meet all environmental and tourism regulations in New Zealand  </w:t>
      </w:r>
    </w:p>
    <w:p w14:paraId="0D351243" w14:textId="77777777" w:rsidR="00BF61B0" w:rsidRPr="00BF61B0" w:rsidRDefault="00000000" w:rsidP="00BF61B0">
      <w:r>
        <w:pict w14:anchorId="5AEC8A02">
          <v:rect id="_x0000_i1030" style="width:0;height:1.5pt" o:hralign="center" o:hrstd="t" o:hr="t" fillcolor="#a0a0a0" stroked="f"/>
        </w:pict>
      </w:r>
    </w:p>
    <w:p w14:paraId="480A5BF9" w14:textId="5FA9D1A6" w:rsidR="00BF61B0" w:rsidRPr="003E6563" w:rsidRDefault="00BF61B0" w:rsidP="00BF61B0">
      <w:pPr>
        <w:rPr>
          <w:b/>
          <w:bCs/>
          <w:u w:val="single"/>
        </w:rPr>
      </w:pPr>
      <w:r w:rsidRPr="003E6563">
        <w:rPr>
          <w:b/>
          <w:bCs/>
          <w:u w:val="single"/>
        </w:rPr>
        <w:t xml:space="preserve">Health </w:t>
      </w:r>
      <w:r w:rsidR="003E6563">
        <w:rPr>
          <w:b/>
          <w:bCs/>
          <w:u w:val="single"/>
        </w:rPr>
        <w:t xml:space="preserve">and </w:t>
      </w:r>
      <w:r w:rsidRPr="003E6563">
        <w:rPr>
          <w:b/>
          <w:bCs/>
          <w:u w:val="single"/>
        </w:rPr>
        <w:t>Safety</w:t>
      </w:r>
    </w:p>
    <w:p w14:paraId="50772BCF" w14:textId="038B4CF5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Safe Operations</w:t>
      </w:r>
    </w:p>
    <w:p w14:paraId="06D88190" w14:textId="6AF61698" w:rsidR="00BF61B0" w:rsidRPr="00BF61B0" w:rsidRDefault="00BF61B0" w:rsidP="00BF61B0">
      <w:pPr>
        <w:numPr>
          <w:ilvl w:val="0"/>
          <w:numId w:val="15"/>
        </w:numPr>
      </w:pPr>
      <w:r w:rsidRPr="00BF61B0">
        <w:t>Maintai</w:t>
      </w:r>
      <w:r w:rsidR="003E6563">
        <w:t xml:space="preserve">n </w:t>
      </w:r>
      <w:r w:rsidRPr="00BF61B0">
        <w:t xml:space="preserve">health and safety systems </w:t>
      </w:r>
    </w:p>
    <w:p w14:paraId="3AEF313A" w14:textId="77777777" w:rsidR="00BF61B0" w:rsidRPr="00BF61B0" w:rsidRDefault="00BF61B0" w:rsidP="00BF61B0">
      <w:pPr>
        <w:numPr>
          <w:ilvl w:val="0"/>
          <w:numId w:val="15"/>
        </w:numPr>
      </w:pPr>
      <w:r w:rsidRPr="00BF61B0">
        <w:t xml:space="preserve">Identify and manage risks in remote Fiordland environments </w:t>
      </w:r>
    </w:p>
    <w:p w14:paraId="05405597" w14:textId="424BAD46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Emergency Preparedness</w:t>
      </w:r>
    </w:p>
    <w:p w14:paraId="10203B54" w14:textId="77777777" w:rsidR="00BF61B0" w:rsidRPr="00BF61B0" w:rsidRDefault="00BF61B0" w:rsidP="00BF61B0">
      <w:pPr>
        <w:numPr>
          <w:ilvl w:val="0"/>
          <w:numId w:val="16"/>
        </w:numPr>
      </w:pPr>
      <w:r w:rsidRPr="00BF61B0">
        <w:t xml:space="preserve">Ensure staff are trained in emergency response </w:t>
      </w:r>
    </w:p>
    <w:p w14:paraId="3F90C534" w14:textId="77777777" w:rsidR="00BF61B0" w:rsidRPr="00BF61B0" w:rsidRDefault="00BF61B0" w:rsidP="00BF61B0">
      <w:pPr>
        <w:numPr>
          <w:ilvl w:val="0"/>
          <w:numId w:val="16"/>
        </w:numPr>
      </w:pPr>
      <w:r w:rsidRPr="00BF61B0">
        <w:t xml:space="preserve">Maintain clear communication systems for tours </w:t>
      </w:r>
    </w:p>
    <w:p w14:paraId="2FEA44DE" w14:textId="232940A3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Visitor Safety</w:t>
      </w:r>
    </w:p>
    <w:p w14:paraId="4960BE7B" w14:textId="77777777" w:rsidR="00BF61B0" w:rsidRPr="00BF61B0" w:rsidRDefault="00BF61B0" w:rsidP="00BF61B0">
      <w:pPr>
        <w:numPr>
          <w:ilvl w:val="0"/>
          <w:numId w:val="17"/>
        </w:numPr>
      </w:pPr>
      <w:r w:rsidRPr="00BF61B0">
        <w:t xml:space="preserve">Provide safety briefings before all tours </w:t>
      </w:r>
    </w:p>
    <w:p w14:paraId="1F78599D" w14:textId="77777777" w:rsidR="00BF61B0" w:rsidRPr="00BF61B0" w:rsidRDefault="00BF61B0" w:rsidP="00BF61B0">
      <w:pPr>
        <w:numPr>
          <w:ilvl w:val="0"/>
          <w:numId w:val="17"/>
        </w:numPr>
      </w:pPr>
      <w:r w:rsidRPr="00BF61B0">
        <w:t xml:space="preserve">Ensure equipment is maintained and fit for purpose </w:t>
      </w:r>
    </w:p>
    <w:p w14:paraId="4FD07277" w14:textId="5483A78A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Guest Engagement</w:t>
      </w:r>
    </w:p>
    <w:p w14:paraId="0AC426B6" w14:textId="77777777" w:rsidR="00BF61B0" w:rsidRPr="00BF61B0" w:rsidRDefault="00BF61B0" w:rsidP="00BF61B0">
      <w:pPr>
        <w:numPr>
          <w:ilvl w:val="0"/>
          <w:numId w:val="19"/>
        </w:numPr>
      </w:pPr>
      <w:r w:rsidRPr="00BF61B0">
        <w:t xml:space="preserve">Encourage guests to care for land, water, and wildlife </w:t>
      </w:r>
    </w:p>
    <w:p w14:paraId="220DC1AD" w14:textId="77777777" w:rsidR="00BF61B0" w:rsidRPr="00BF61B0" w:rsidRDefault="00BF61B0" w:rsidP="00BF61B0">
      <w:pPr>
        <w:numPr>
          <w:ilvl w:val="0"/>
          <w:numId w:val="19"/>
        </w:numPr>
      </w:pPr>
      <w:r w:rsidRPr="00BF61B0">
        <w:t xml:space="preserve">Promote “leave no trace” principles </w:t>
      </w:r>
    </w:p>
    <w:p w14:paraId="04CBCE1C" w14:textId="77777777" w:rsidR="00BF61B0" w:rsidRPr="00BF61B0" w:rsidRDefault="00BF61B0" w:rsidP="00BF61B0">
      <w:pPr>
        <w:numPr>
          <w:ilvl w:val="0"/>
          <w:numId w:val="19"/>
        </w:numPr>
      </w:pPr>
      <w:r w:rsidRPr="00BF61B0">
        <w:t xml:space="preserve">Educate visitors on protecting Fiordland’s natural environment </w:t>
      </w:r>
    </w:p>
    <w:p w14:paraId="19AECDDC" w14:textId="77777777" w:rsidR="00BF61B0" w:rsidRPr="00BF61B0" w:rsidRDefault="00000000" w:rsidP="00BF61B0">
      <w:r>
        <w:pict w14:anchorId="27FB6F97">
          <v:rect id="_x0000_i1031" style="width:0;height:1.5pt" o:hralign="center" o:hrstd="t" o:hr="t" fillcolor="#a0a0a0" stroked="f"/>
        </w:pict>
      </w:r>
    </w:p>
    <w:p w14:paraId="621C218C" w14:textId="7DD7DD09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Policy Review</w:t>
      </w:r>
    </w:p>
    <w:p w14:paraId="6C72B71D" w14:textId="019FEC33" w:rsidR="00BF61B0" w:rsidRPr="00BF61B0" w:rsidRDefault="00BF61B0" w:rsidP="003E6563">
      <w:r w:rsidRPr="00BF61B0">
        <w:t xml:space="preserve">This policy will be reviewed annually and updated in line with: </w:t>
      </w:r>
    </w:p>
    <w:p w14:paraId="07E7B9F7" w14:textId="77777777" w:rsidR="00BF61B0" w:rsidRPr="00BF61B0" w:rsidRDefault="00BF61B0" w:rsidP="00BF61B0">
      <w:pPr>
        <w:numPr>
          <w:ilvl w:val="0"/>
          <w:numId w:val="20"/>
        </w:numPr>
      </w:pPr>
      <w:r w:rsidRPr="00BF61B0">
        <w:t xml:space="preserve">Environmental regulations </w:t>
      </w:r>
    </w:p>
    <w:p w14:paraId="5FD5F7E5" w14:textId="77777777" w:rsidR="00BF61B0" w:rsidRPr="00BF61B0" w:rsidRDefault="00BF61B0" w:rsidP="00BF61B0">
      <w:pPr>
        <w:numPr>
          <w:ilvl w:val="0"/>
          <w:numId w:val="20"/>
        </w:numPr>
      </w:pPr>
      <w:r w:rsidRPr="00BF61B0">
        <w:t xml:space="preserve">Industry best practices </w:t>
      </w:r>
    </w:p>
    <w:p w14:paraId="2E93EAC1" w14:textId="77777777" w:rsidR="00BF61B0" w:rsidRPr="00BF61B0" w:rsidRDefault="00000000" w:rsidP="00BF61B0">
      <w:r>
        <w:pict w14:anchorId="73F4CEE4">
          <v:rect id="_x0000_i1032" style="width:0;height:1.5pt" o:hralign="center" o:hrstd="t" o:hr="t" fillcolor="#a0a0a0" stroked="f"/>
        </w:pict>
      </w:r>
    </w:p>
    <w:p w14:paraId="1DE511D6" w14:textId="77777777" w:rsidR="0086549C" w:rsidRDefault="0086549C" w:rsidP="00BF61B0">
      <w:pPr>
        <w:rPr>
          <w:b/>
          <w:bCs/>
        </w:rPr>
      </w:pPr>
    </w:p>
    <w:p w14:paraId="7BA1AA6D" w14:textId="3E56AAD9" w:rsidR="00BF61B0" w:rsidRPr="00BF61B0" w:rsidRDefault="00BF61B0" w:rsidP="00BF61B0">
      <w:pPr>
        <w:rPr>
          <w:b/>
          <w:bCs/>
        </w:rPr>
      </w:pPr>
      <w:r w:rsidRPr="00BF61B0">
        <w:rPr>
          <w:b/>
          <w:bCs/>
        </w:rPr>
        <w:t>Responsibility</w:t>
      </w:r>
    </w:p>
    <w:p w14:paraId="04142045" w14:textId="77777777" w:rsidR="00BF61B0" w:rsidRPr="00BF61B0" w:rsidRDefault="00BF61B0" w:rsidP="00BF61B0">
      <w:r w:rsidRPr="00BF61B0">
        <w:t>All staff, contractors, and partners are responsible for implementing this policy and contributing to sustainability goals.</w:t>
      </w:r>
    </w:p>
    <w:p w14:paraId="24B811EB" w14:textId="77777777" w:rsidR="00BF61B0" w:rsidRDefault="00BF61B0"/>
    <w:sectPr w:rsidR="00BF61B0" w:rsidSect="00520164">
      <w:footerReference w:type="default" r:id="rId8"/>
      <w:pgSz w:w="11906" w:h="16838" w:code="9"/>
      <w:pgMar w:top="794" w:right="1440" w:bottom="794" w:left="144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42E0" w14:textId="77777777" w:rsidR="00E445AC" w:rsidRDefault="00E445AC" w:rsidP="00036DD4">
      <w:pPr>
        <w:spacing w:after="0" w:line="240" w:lineRule="auto"/>
      </w:pPr>
      <w:r>
        <w:separator/>
      </w:r>
    </w:p>
  </w:endnote>
  <w:endnote w:type="continuationSeparator" w:id="0">
    <w:p w14:paraId="0CE5D01E" w14:textId="77777777" w:rsidR="00E445AC" w:rsidRDefault="00E445AC" w:rsidP="0003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C35D" w14:textId="03410BBD" w:rsidR="00036DD4" w:rsidRDefault="00036DD4">
    <w:pPr>
      <w:pStyle w:val="Footer"/>
    </w:pPr>
    <w:r>
      <w:t xml:space="preserve">Version 1                                                                                                                           Date: </w:t>
    </w:r>
    <w:r w:rsidR="00F41713">
      <w:t xml:space="preserve">8 </w:t>
    </w:r>
    <w: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AADF" w14:textId="77777777" w:rsidR="00E445AC" w:rsidRDefault="00E445AC" w:rsidP="00036DD4">
      <w:pPr>
        <w:spacing w:after="0" w:line="240" w:lineRule="auto"/>
      </w:pPr>
      <w:r>
        <w:separator/>
      </w:r>
    </w:p>
  </w:footnote>
  <w:footnote w:type="continuationSeparator" w:id="0">
    <w:p w14:paraId="73A8EF26" w14:textId="77777777" w:rsidR="00E445AC" w:rsidRDefault="00E445AC" w:rsidP="00036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135A086"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234276F"/>
    <w:multiLevelType w:val="multilevel"/>
    <w:tmpl w:val="109E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3493"/>
    <w:multiLevelType w:val="multilevel"/>
    <w:tmpl w:val="3DB6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2050E"/>
    <w:multiLevelType w:val="multilevel"/>
    <w:tmpl w:val="1016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D75EB"/>
    <w:multiLevelType w:val="multilevel"/>
    <w:tmpl w:val="2FF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67D92"/>
    <w:multiLevelType w:val="multilevel"/>
    <w:tmpl w:val="3218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24C8E"/>
    <w:multiLevelType w:val="multilevel"/>
    <w:tmpl w:val="53E8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82D03"/>
    <w:multiLevelType w:val="multilevel"/>
    <w:tmpl w:val="33DE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A2420"/>
    <w:multiLevelType w:val="multilevel"/>
    <w:tmpl w:val="23F8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56627"/>
    <w:multiLevelType w:val="multilevel"/>
    <w:tmpl w:val="6D04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442F7"/>
    <w:multiLevelType w:val="hybridMultilevel"/>
    <w:tmpl w:val="5F3AC3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445E7"/>
    <w:multiLevelType w:val="multilevel"/>
    <w:tmpl w:val="071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34461"/>
    <w:multiLevelType w:val="multilevel"/>
    <w:tmpl w:val="03E2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D33C0"/>
    <w:multiLevelType w:val="multilevel"/>
    <w:tmpl w:val="25B6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A527F9"/>
    <w:multiLevelType w:val="multilevel"/>
    <w:tmpl w:val="7FBE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C227C"/>
    <w:multiLevelType w:val="hybridMultilevel"/>
    <w:tmpl w:val="66961D9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390FF2"/>
    <w:multiLevelType w:val="multilevel"/>
    <w:tmpl w:val="C4A4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A1761"/>
    <w:multiLevelType w:val="multilevel"/>
    <w:tmpl w:val="53CA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455DE3"/>
    <w:multiLevelType w:val="multilevel"/>
    <w:tmpl w:val="2DB6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01DEF"/>
    <w:multiLevelType w:val="multilevel"/>
    <w:tmpl w:val="26B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4953C2"/>
    <w:multiLevelType w:val="multilevel"/>
    <w:tmpl w:val="E6C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5C2A00"/>
    <w:multiLevelType w:val="multilevel"/>
    <w:tmpl w:val="E478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150DC"/>
    <w:multiLevelType w:val="multilevel"/>
    <w:tmpl w:val="B308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320D5"/>
    <w:multiLevelType w:val="multilevel"/>
    <w:tmpl w:val="A0EE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E4A03"/>
    <w:multiLevelType w:val="hybridMultilevel"/>
    <w:tmpl w:val="5270E4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941333">
    <w:abstractNumId w:val="18"/>
  </w:num>
  <w:num w:numId="2" w16cid:durableId="281308541">
    <w:abstractNumId w:val="10"/>
  </w:num>
  <w:num w:numId="3" w16cid:durableId="213926942">
    <w:abstractNumId w:val="7"/>
  </w:num>
  <w:num w:numId="4" w16cid:durableId="1323192372">
    <w:abstractNumId w:val="21"/>
  </w:num>
  <w:num w:numId="5" w16cid:durableId="164173326">
    <w:abstractNumId w:val="4"/>
  </w:num>
  <w:num w:numId="6" w16cid:durableId="983777025">
    <w:abstractNumId w:val="11"/>
  </w:num>
  <w:num w:numId="7" w16cid:durableId="875653482">
    <w:abstractNumId w:val="12"/>
  </w:num>
  <w:num w:numId="8" w16cid:durableId="311257879">
    <w:abstractNumId w:val="16"/>
  </w:num>
  <w:num w:numId="9" w16cid:durableId="2121296578">
    <w:abstractNumId w:val="6"/>
  </w:num>
  <w:num w:numId="10" w16cid:durableId="561525489">
    <w:abstractNumId w:val="15"/>
  </w:num>
  <w:num w:numId="11" w16cid:durableId="1238176907">
    <w:abstractNumId w:val="2"/>
  </w:num>
  <w:num w:numId="12" w16cid:durableId="1895969541">
    <w:abstractNumId w:val="13"/>
  </w:num>
  <w:num w:numId="13" w16cid:durableId="236011984">
    <w:abstractNumId w:val="22"/>
  </w:num>
  <w:num w:numId="14" w16cid:durableId="1189684173">
    <w:abstractNumId w:val="5"/>
  </w:num>
  <w:num w:numId="15" w16cid:durableId="111244018">
    <w:abstractNumId w:val="8"/>
  </w:num>
  <w:num w:numId="16" w16cid:durableId="622269500">
    <w:abstractNumId w:val="20"/>
  </w:num>
  <w:num w:numId="17" w16cid:durableId="328604192">
    <w:abstractNumId w:val="0"/>
  </w:num>
  <w:num w:numId="18" w16cid:durableId="1865632866">
    <w:abstractNumId w:val="19"/>
  </w:num>
  <w:num w:numId="19" w16cid:durableId="1451971278">
    <w:abstractNumId w:val="3"/>
  </w:num>
  <w:num w:numId="20" w16cid:durableId="1903564115">
    <w:abstractNumId w:val="17"/>
  </w:num>
  <w:num w:numId="21" w16cid:durableId="141512087">
    <w:abstractNumId w:val="14"/>
  </w:num>
  <w:num w:numId="22" w16cid:durableId="851795550">
    <w:abstractNumId w:val="23"/>
  </w:num>
  <w:num w:numId="23" w16cid:durableId="1065300802">
    <w:abstractNumId w:val="1"/>
  </w:num>
  <w:num w:numId="24" w16cid:durableId="2012247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B0"/>
    <w:rsid w:val="00003733"/>
    <w:rsid w:val="000323ED"/>
    <w:rsid w:val="00036DD4"/>
    <w:rsid w:val="000D2AC4"/>
    <w:rsid w:val="000F2948"/>
    <w:rsid w:val="001D7D26"/>
    <w:rsid w:val="00210A44"/>
    <w:rsid w:val="002F70E2"/>
    <w:rsid w:val="003E6563"/>
    <w:rsid w:val="003E6E61"/>
    <w:rsid w:val="00413A05"/>
    <w:rsid w:val="004446B4"/>
    <w:rsid w:val="00520164"/>
    <w:rsid w:val="007D1D90"/>
    <w:rsid w:val="0086549C"/>
    <w:rsid w:val="00944C18"/>
    <w:rsid w:val="00992AE9"/>
    <w:rsid w:val="00B33460"/>
    <w:rsid w:val="00BF61B0"/>
    <w:rsid w:val="00C05BD6"/>
    <w:rsid w:val="00CA6059"/>
    <w:rsid w:val="00D7425E"/>
    <w:rsid w:val="00DC65CA"/>
    <w:rsid w:val="00E23AE6"/>
    <w:rsid w:val="00E35A44"/>
    <w:rsid w:val="00E445AC"/>
    <w:rsid w:val="00EE4FB9"/>
    <w:rsid w:val="00F41713"/>
    <w:rsid w:val="00F4709D"/>
    <w:rsid w:val="00F6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7631"/>
  <w15:chartTrackingRefBased/>
  <w15:docId w15:val="{9CE9E927-E691-4303-8D23-4A99830C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1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1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1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1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1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DD4"/>
  </w:style>
  <w:style w:type="paragraph" w:styleId="Footer">
    <w:name w:val="footer"/>
    <w:basedOn w:val="Normal"/>
    <w:link w:val="FooterChar"/>
    <w:uiPriority w:val="99"/>
    <w:unhideWhenUsed/>
    <w:rsid w:val="0003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Jensen</dc:creator>
  <cp:keywords/>
  <dc:description/>
  <cp:lastModifiedBy>Dawn Jensen</cp:lastModifiedBy>
  <cp:revision>11</cp:revision>
  <dcterms:created xsi:type="dcterms:W3CDTF">2026-04-09T04:37:00Z</dcterms:created>
  <dcterms:modified xsi:type="dcterms:W3CDTF">2026-04-14T00:43:00Z</dcterms:modified>
</cp:coreProperties>
</file>